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F5FC9" w:rsidRDefault="008E3362">
      <w:bookmarkStart w:id="0" w:name="_GoBack"/>
      <w:bookmarkEnd w:id="0"/>
      <w:r>
        <w:rPr>
          <w:noProof/>
        </w:rPr>
        <w:drawing>
          <wp:inline distT="0" distB="0" distL="0" distR="0" wp14:anchorId="4149BDFF" wp14:editId="672256BE">
            <wp:extent cx="5943600" cy="262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62" w:rsidRDefault="008E3362">
      <w:r>
        <w:rPr>
          <w:noProof/>
        </w:rPr>
        <w:drawing>
          <wp:inline distT="0" distB="0" distL="0" distR="0" wp14:anchorId="2CBE6A6D" wp14:editId="6CF12B78">
            <wp:extent cx="5943600" cy="2281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62" w:rsidRDefault="008E3362">
      <w:r>
        <w:rPr>
          <w:noProof/>
        </w:rPr>
        <w:drawing>
          <wp:inline distT="0" distB="0" distL="0" distR="0" wp14:anchorId="2C217D4F" wp14:editId="3B763D70">
            <wp:extent cx="5943600" cy="1051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62" w:rsidRDefault="008E3362">
      <w:r>
        <w:rPr>
          <w:noProof/>
        </w:rPr>
        <w:lastRenderedPageBreak/>
        <w:drawing>
          <wp:inline distT="0" distB="0" distL="0" distR="0" wp14:anchorId="3EF708C2" wp14:editId="5BAB4F3F">
            <wp:extent cx="5943600" cy="30968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62" w:rsidRDefault="008E3362">
      <w:r>
        <w:rPr>
          <w:noProof/>
        </w:rPr>
        <w:drawing>
          <wp:inline distT="0" distB="0" distL="0" distR="0" wp14:anchorId="17E97DD2" wp14:editId="113639D6">
            <wp:extent cx="5943600" cy="3201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62" w:rsidRDefault="008E3362">
      <w:r>
        <w:rPr>
          <w:noProof/>
        </w:rPr>
        <w:lastRenderedPageBreak/>
        <w:drawing>
          <wp:inline distT="0" distB="0" distL="0" distR="0" wp14:anchorId="72335D1B" wp14:editId="0CBCEEC2">
            <wp:extent cx="5454650" cy="21340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9104" cy="21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1E" w:rsidRDefault="001F3A1E">
      <w:r>
        <w:rPr>
          <w:noProof/>
        </w:rPr>
        <w:lastRenderedPageBreak/>
        <w:drawing>
          <wp:inline distT="0" distB="0" distL="0" distR="0" wp14:anchorId="13876EFB" wp14:editId="41B3C3C2">
            <wp:extent cx="5943600" cy="6282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1E" w:rsidRDefault="001F3A1E">
      <w:r>
        <w:rPr>
          <w:noProof/>
        </w:rPr>
        <w:drawing>
          <wp:inline distT="0" distB="0" distL="0" distR="0" wp14:anchorId="316C8682" wp14:editId="5986D47F">
            <wp:extent cx="5943600" cy="1329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1E" w:rsidRDefault="001F3A1E">
      <w:r>
        <w:rPr>
          <w:noProof/>
        </w:rPr>
        <w:lastRenderedPageBreak/>
        <w:drawing>
          <wp:inline distT="0" distB="0" distL="0" distR="0" wp14:anchorId="66A1FD68" wp14:editId="6F7B5A05">
            <wp:extent cx="5943600" cy="3019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1E" w:rsidRDefault="001F3A1E"/>
    <w:p w:rsidR="001F3A1E" w:rsidRDefault="001F3A1E">
      <w:r>
        <w:rPr>
          <w:noProof/>
        </w:rPr>
        <w:drawing>
          <wp:inline distT="0" distB="0" distL="0" distR="0" wp14:anchorId="41D9D491" wp14:editId="7E428786">
            <wp:extent cx="5943600" cy="2366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54" w:rsidRDefault="005E4C54">
      <w:r>
        <w:rPr>
          <w:noProof/>
        </w:rPr>
        <w:lastRenderedPageBreak/>
        <w:drawing>
          <wp:inline distT="0" distB="0" distL="0" distR="0" wp14:anchorId="4A887C9B" wp14:editId="10A111C4">
            <wp:extent cx="5943600" cy="3066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1E" w:rsidRDefault="001F3A1E"/>
    <w:p w:rsidR="001F3A1E" w:rsidRDefault="001F3A1E">
      <w:r>
        <w:rPr>
          <w:noProof/>
        </w:rPr>
        <w:drawing>
          <wp:inline distT="0" distB="0" distL="0" distR="0" wp14:anchorId="1A5E44A6" wp14:editId="17598567">
            <wp:extent cx="5943600" cy="3021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54" w:rsidRDefault="005E4C54"/>
    <w:p w:rsidR="00335E3D" w:rsidRDefault="00335E3D">
      <w:r>
        <w:rPr>
          <w:noProof/>
        </w:rPr>
        <w:drawing>
          <wp:inline distT="0" distB="0" distL="0" distR="0" wp14:anchorId="30D2706E" wp14:editId="2327815D">
            <wp:extent cx="5943600" cy="10090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lastRenderedPageBreak/>
        <w:drawing>
          <wp:inline distT="0" distB="0" distL="0" distR="0" wp14:anchorId="3DE68724" wp14:editId="0C45B8CA">
            <wp:extent cx="5943600" cy="5207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drawing>
          <wp:inline distT="0" distB="0" distL="0" distR="0" wp14:anchorId="57608EA9" wp14:editId="1826C8FE">
            <wp:extent cx="5943600" cy="1597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lastRenderedPageBreak/>
        <w:drawing>
          <wp:inline distT="0" distB="0" distL="0" distR="0" wp14:anchorId="4C44BEA4" wp14:editId="1B55C64D">
            <wp:extent cx="5943600" cy="1844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drawing>
          <wp:inline distT="0" distB="0" distL="0" distR="0" wp14:anchorId="6D2DCD3B" wp14:editId="44C8AA53">
            <wp:extent cx="5943600" cy="2446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drawing>
          <wp:inline distT="0" distB="0" distL="0" distR="0" wp14:anchorId="14430659" wp14:editId="64CF131F">
            <wp:extent cx="5943600" cy="2861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drawing>
          <wp:inline distT="0" distB="0" distL="0" distR="0" wp14:anchorId="0FDC19DA" wp14:editId="0D8B9D3A">
            <wp:extent cx="5943600" cy="6216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lastRenderedPageBreak/>
        <w:drawing>
          <wp:inline distT="0" distB="0" distL="0" distR="0" wp14:anchorId="517E7E99" wp14:editId="4837CA94">
            <wp:extent cx="5943600" cy="4140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drawing>
          <wp:inline distT="0" distB="0" distL="0" distR="0" wp14:anchorId="04E23D88" wp14:editId="4584EB60">
            <wp:extent cx="5943600" cy="683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drawing>
          <wp:inline distT="0" distB="0" distL="0" distR="0" wp14:anchorId="20EB4B14" wp14:editId="61E2C657">
            <wp:extent cx="4697963" cy="2355005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0296" cy="236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D" w:rsidRDefault="00335E3D">
      <w:r>
        <w:rPr>
          <w:noProof/>
        </w:rPr>
        <w:lastRenderedPageBreak/>
        <w:drawing>
          <wp:inline distT="0" distB="0" distL="0" distR="0" wp14:anchorId="2AC5EF16" wp14:editId="0F3D0C8D">
            <wp:extent cx="5943600" cy="3053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E4" w:rsidRDefault="001678E4">
      <w:r>
        <w:rPr>
          <w:noProof/>
        </w:rPr>
        <w:drawing>
          <wp:inline distT="0" distB="0" distL="0" distR="0" wp14:anchorId="5698DAEA" wp14:editId="006E63A1">
            <wp:extent cx="5943600" cy="991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E4" w:rsidRDefault="001678E4"/>
    <w:p w:rsidR="001678E4" w:rsidRDefault="001678E4"/>
    <w:p w:rsidR="001678E4" w:rsidRDefault="001678E4">
      <w:r>
        <w:rPr>
          <w:noProof/>
        </w:rPr>
        <w:drawing>
          <wp:inline distT="0" distB="0" distL="0" distR="0" wp14:anchorId="78295585" wp14:editId="2161F28A">
            <wp:extent cx="5943600" cy="1613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E4" w:rsidRDefault="001678E4"/>
    <w:p w:rsidR="001678E4" w:rsidRDefault="001678E4">
      <w:pPr>
        <w:rPr>
          <w:color w:val="202124"/>
          <w:shd w:val="clear" w:color="auto" w:fill="FFFFFF"/>
        </w:rPr>
      </w:pPr>
      <w:r>
        <w:rPr>
          <w:color w:val="202124"/>
          <w:shd w:val="clear" w:color="auto" w:fill="FFFFFF"/>
        </w:rPr>
        <w:t>An </w:t>
      </w:r>
      <w:r>
        <w:rPr>
          <w:b/>
          <w:bCs/>
          <w:color w:val="202124"/>
          <w:shd w:val="clear" w:color="auto" w:fill="FFFFFF"/>
        </w:rPr>
        <w:t>Availability Zone</w:t>
      </w:r>
      <w:r>
        <w:rPr>
          <w:color w:val="202124"/>
          <w:shd w:val="clear" w:color="auto" w:fill="FFFFFF"/>
        </w:rPr>
        <w:t> is nominated when the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 is created. It is not possible to </w:t>
      </w:r>
      <w:r>
        <w:rPr>
          <w:b/>
          <w:bCs/>
          <w:color w:val="202124"/>
          <w:shd w:val="clear" w:color="auto" w:fill="FFFFFF"/>
        </w:rPr>
        <w:t>change</w:t>
      </w:r>
      <w:r>
        <w:rPr>
          <w:color w:val="202124"/>
          <w:shd w:val="clear" w:color="auto" w:fill="FFFFFF"/>
        </w:rPr>
        <w:t> the AZ on a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. You should either create another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, or delete the </w:t>
      </w:r>
      <w:r>
        <w:rPr>
          <w:b/>
          <w:bCs/>
          <w:color w:val="202124"/>
          <w:shd w:val="clear" w:color="auto" w:fill="FFFFFF"/>
        </w:rPr>
        <w:t>subnet</w:t>
      </w:r>
      <w:r>
        <w:rPr>
          <w:color w:val="202124"/>
          <w:shd w:val="clear" w:color="auto" w:fill="FFFFFF"/>
        </w:rPr>
        <w:t> and recreate it in a different AZ</w:t>
      </w:r>
    </w:p>
    <w:p w:rsidR="001678E4" w:rsidRDefault="001678E4">
      <w:pPr>
        <w:rPr>
          <w:color w:val="202124"/>
          <w:shd w:val="clear" w:color="auto" w:fill="FFFFFF"/>
        </w:rPr>
      </w:pPr>
    </w:p>
    <w:p w:rsidR="00D347E6" w:rsidRDefault="00D347E6">
      <w:r>
        <w:rPr>
          <w:noProof/>
        </w:rPr>
        <w:lastRenderedPageBreak/>
        <w:drawing>
          <wp:inline distT="0" distB="0" distL="0" distR="0" wp14:anchorId="423401C1" wp14:editId="5A70BC9D">
            <wp:extent cx="5108510" cy="1978456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0411" cy="1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E6" w:rsidRDefault="00D347E6">
      <w:r>
        <w:rPr>
          <w:noProof/>
        </w:rPr>
        <w:drawing>
          <wp:inline distT="0" distB="0" distL="0" distR="0" wp14:anchorId="4D1BC2E8" wp14:editId="45192D04">
            <wp:extent cx="5943600" cy="35179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E6" w:rsidRDefault="00D347E6" w:rsidP="00D347E6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The only way I know is to select </w:t>
      </w:r>
      <w:r>
        <w:rPr>
          <w:rStyle w:val="HTMLCode"/>
          <w:rFonts w:ascii="var(--ff-mono)" w:hAnsi="var(--ff-mono)"/>
          <w:color w:val="242729"/>
          <w:bdr w:val="none" w:sz="0" w:space="0" w:color="auto" w:frame="1"/>
        </w:rPr>
        <w:t>assign a public IP</w:t>
      </w:r>
      <w:r>
        <w:rPr>
          <w:rFonts w:ascii="Segoe UI" w:hAnsi="Segoe UI" w:cs="Segoe UI"/>
          <w:color w:val="242729"/>
          <w:sz w:val="23"/>
          <w:szCs w:val="23"/>
        </w:rPr>
        <w:t> </w:t>
      </w:r>
      <w:r>
        <w:rPr>
          <w:rStyle w:val="Strong"/>
          <w:rFonts w:ascii="inherit" w:hAnsi="inherit" w:cs="Segoe UI"/>
          <w:color w:val="242729"/>
          <w:sz w:val="23"/>
          <w:szCs w:val="23"/>
          <w:bdr w:val="none" w:sz="0" w:space="0" w:color="auto" w:frame="1"/>
        </w:rPr>
        <w:t>before</w:t>
      </w:r>
      <w:r>
        <w:rPr>
          <w:rFonts w:ascii="Segoe UI" w:hAnsi="Segoe UI" w:cs="Segoe UI"/>
          <w:color w:val="242729"/>
          <w:sz w:val="23"/>
          <w:szCs w:val="23"/>
        </w:rPr>
        <w:t> launching the instance or having the subnet set up to auto assign public IPs which will do that only when you launch a new instance.</w:t>
      </w:r>
    </w:p>
    <w:p w:rsidR="00EA3AFD" w:rsidRDefault="00D347E6" w:rsidP="00D347E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So to summarize: It is not possible to </w:t>
      </w:r>
      <w:r>
        <w:rPr>
          <w:rStyle w:val="HTMLCode"/>
          <w:rFonts w:ascii="var(--ff-mono)" w:hAnsi="var(--ff-mono)"/>
          <w:color w:val="242729"/>
          <w:bdr w:val="none" w:sz="0" w:space="0" w:color="auto" w:frame="1"/>
        </w:rPr>
        <w:t>assign a public IP</w:t>
      </w:r>
      <w:r>
        <w:rPr>
          <w:rFonts w:ascii="Segoe UI" w:hAnsi="Segoe UI" w:cs="Segoe UI"/>
          <w:color w:val="242729"/>
          <w:sz w:val="23"/>
          <w:szCs w:val="23"/>
        </w:rPr>
        <w:t xml:space="preserve"> after launching that instance unless you </w:t>
      </w:r>
    </w:p>
    <w:p w:rsidR="00D347E6" w:rsidRDefault="00D347E6" w:rsidP="00D347E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729"/>
          <w:sz w:val="23"/>
          <w:szCs w:val="23"/>
        </w:rPr>
      </w:pPr>
      <w:r>
        <w:rPr>
          <w:rFonts w:ascii="Segoe UI" w:hAnsi="Segoe UI" w:cs="Segoe UI"/>
          <w:color w:val="242729"/>
          <w:sz w:val="23"/>
          <w:szCs w:val="23"/>
        </w:rPr>
        <w:t>use EIPs.</w:t>
      </w:r>
    </w:p>
    <w:p w:rsidR="00D347E6" w:rsidRDefault="00D347E6"/>
    <w:p w:rsidR="00EA3AFD" w:rsidRDefault="00EA3AFD">
      <w:r>
        <w:rPr>
          <w:noProof/>
        </w:rPr>
        <w:lastRenderedPageBreak/>
        <w:drawing>
          <wp:inline distT="0" distB="0" distL="0" distR="0" wp14:anchorId="56BBE5DE" wp14:editId="0192BB7C">
            <wp:extent cx="4665306" cy="26366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1919" cy="26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FD" w:rsidRDefault="00EA3AFD">
      <w:r>
        <w:rPr>
          <w:noProof/>
        </w:rPr>
        <w:drawing>
          <wp:inline distT="0" distB="0" distL="0" distR="0" wp14:anchorId="16FBD97C" wp14:editId="28787F28">
            <wp:extent cx="5943600" cy="732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B7" w:rsidRDefault="004936B7">
      <w:pPr>
        <w:rPr>
          <w:color w:val="202124"/>
          <w:shd w:val="clear" w:color="auto" w:fill="FFFFFF"/>
        </w:rPr>
      </w:pPr>
      <w:r>
        <w:rPr>
          <w:color w:val="202124"/>
          <w:shd w:val="clear" w:color="auto" w:fill="FFFFFF"/>
        </w:rPr>
        <w:t>The instances </w:t>
      </w:r>
      <w:r>
        <w:rPr>
          <w:b/>
          <w:bCs/>
          <w:color w:val="202124"/>
          <w:shd w:val="clear" w:color="auto" w:fill="FFFFFF"/>
        </w:rPr>
        <w:t>in the public subnet</w:t>
      </w:r>
      <w:r>
        <w:rPr>
          <w:color w:val="202124"/>
          <w:shd w:val="clear" w:color="auto" w:fill="FFFFFF"/>
        </w:rPr>
        <w:t> can send outbound traffic directly to the internet, whereas the instances </w:t>
      </w:r>
      <w:r>
        <w:rPr>
          <w:b/>
          <w:bCs/>
          <w:color w:val="202124"/>
          <w:shd w:val="clear" w:color="auto" w:fill="FFFFFF"/>
        </w:rPr>
        <w:t>in the private subnet</w:t>
      </w:r>
      <w:r>
        <w:rPr>
          <w:color w:val="202124"/>
          <w:shd w:val="clear" w:color="auto" w:fill="FFFFFF"/>
        </w:rPr>
        <w:t> can't. Instead, the instances </w:t>
      </w:r>
      <w:r>
        <w:rPr>
          <w:b/>
          <w:bCs/>
          <w:color w:val="202124"/>
          <w:shd w:val="clear" w:color="auto" w:fill="FFFFFF"/>
        </w:rPr>
        <w:t>in the private subnet</w:t>
      </w:r>
      <w:r>
        <w:rPr>
          <w:color w:val="202124"/>
          <w:shd w:val="clear" w:color="auto" w:fill="FFFFFF"/>
        </w:rPr>
        <w:t> can access the internet by using a network address translation (NAT) gateway that resides </w:t>
      </w:r>
      <w:r>
        <w:rPr>
          <w:b/>
          <w:bCs/>
          <w:color w:val="202124"/>
          <w:shd w:val="clear" w:color="auto" w:fill="FFFFFF"/>
        </w:rPr>
        <w:t>in the public subnet</w:t>
      </w:r>
      <w:r>
        <w:rPr>
          <w:color w:val="202124"/>
          <w:shd w:val="clear" w:color="auto" w:fill="FFFFFF"/>
        </w:rPr>
        <w:t>.</w:t>
      </w:r>
    </w:p>
    <w:p w:rsidR="004936B7" w:rsidRDefault="004936B7">
      <w:r>
        <w:rPr>
          <w:rStyle w:val="Strong"/>
          <w:rFonts w:ascii="Segoe UI" w:hAnsi="Segoe UI" w:cs="Segoe UI"/>
          <w:color w:val="242729"/>
          <w:sz w:val="23"/>
          <w:szCs w:val="23"/>
          <w:bdr w:val="none" w:sz="0" w:space="0" w:color="auto" w:frame="1"/>
          <w:shd w:val="clear" w:color="auto" w:fill="FFFFFF"/>
        </w:rPr>
        <w:t>PUBLIC SUBNET</w:t>
      </w:r>
      <w:r>
        <w:rPr>
          <w:rFonts w:ascii="Segoe UI" w:hAnsi="Segoe UI" w:cs="Segoe UI"/>
          <w:color w:val="242729"/>
          <w:sz w:val="23"/>
          <w:szCs w:val="23"/>
          <w:shd w:val="clear" w:color="auto" w:fill="FFFFFF"/>
        </w:rPr>
        <w:t> If a subnet's traffic is routed to an internet gateway, the subnet is known as a public subnet. </w:t>
      </w:r>
      <w:r>
        <w:rPr>
          <w:rStyle w:val="Strong"/>
          <w:rFonts w:ascii="Segoe UI" w:hAnsi="Segoe UI" w:cs="Segoe UI"/>
          <w:color w:val="242729"/>
          <w:sz w:val="23"/>
          <w:szCs w:val="23"/>
          <w:bdr w:val="none" w:sz="0" w:space="0" w:color="auto" w:frame="1"/>
          <w:shd w:val="clear" w:color="auto" w:fill="FFFFFF"/>
        </w:rPr>
        <w:t>PRIVATE SUBNET</w:t>
      </w:r>
      <w:r>
        <w:rPr>
          <w:rStyle w:val="Strong"/>
          <w:rFonts w:ascii="Segoe UI" w:hAnsi="Segoe UI" w:cs="Segoe UI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>
        <w:rPr>
          <w:rFonts w:ascii="Segoe UI" w:hAnsi="Segoe UI" w:cs="Segoe UI"/>
          <w:color w:val="242729"/>
          <w:sz w:val="23"/>
          <w:szCs w:val="23"/>
          <w:shd w:val="clear" w:color="auto" w:fill="FFFFFF"/>
        </w:rPr>
        <w:t>If a subnet doesn't have a route to the internet gateway, the subnet is known as a private subnet.</w:t>
      </w:r>
    </w:p>
    <w:p w:rsidR="00335E3D" w:rsidRDefault="00335E3D"/>
    <w:p w:rsidR="00335E3D" w:rsidRDefault="00335E3D"/>
    <w:p w:rsidR="001F3A1E" w:rsidRDefault="001F3A1E"/>
    <w:p w:rsidR="001F3A1E" w:rsidRDefault="001A36DF">
      <w:r>
        <w:rPr>
          <w:noProof/>
        </w:rPr>
        <w:lastRenderedPageBreak/>
        <w:drawing>
          <wp:inline distT="0" distB="0" distL="0" distR="0" wp14:anchorId="1D197A8B" wp14:editId="488DDF3C">
            <wp:extent cx="5943600" cy="30232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6DF" w:rsidRDefault="001A36DF"/>
    <w:p w:rsidR="001A36DF" w:rsidRDefault="001A36DF"/>
    <w:p w:rsidR="001A36DF" w:rsidRDefault="001A36DF">
      <w:r>
        <w:rPr>
          <w:noProof/>
        </w:rPr>
        <w:drawing>
          <wp:inline distT="0" distB="0" distL="0" distR="0" wp14:anchorId="00101E01" wp14:editId="684E5CE8">
            <wp:extent cx="5943600" cy="2399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/>
    <w:p w:rsidR="00DB0CDA" w:rsidRDefault="00DB0CDA">
      <w:r>
        <w:rPr>
          <w:noProof/>
        </w:rPr>
        <w:lastRenderedPageBreak/>
        <w:drawing>
          <wp:inline distT="0" distB="0" distL="0" distR="0" wp14:anchorId="0EA85688" wp14:editId="55EE271A">
            <wp:extent cx="5257800" cy="4292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213" cy="42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/>
    <w:p w:rsidR="00DB0CDA" w:rsidRDefault="00DB0CDA">
      <w:r>
        <w:rPr>
          <w:noProof/>
        </w:rPr>
        <w:drawing>
          <wp:inline distT="0" distB="0" distL="0" distR="0" wp14:anchorId="5715C7F7" wp14:editId="5FF3D6AC">
            <wp:extent cx="4744616" cy="2318576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7020" cy="23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lastRenderedPageBreak/>
        <w:drawing>
          <wp:inline distT="0" distB="0" distL="0" distR="0" wp14:anchorId="683B9B3B" wp14:editId="36772D06">
            <wp:extent cx="5943600" cy="5229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drawing>
          <wp:inline distT="0" distB="0" distL="0" distR="0" wp14:anchorId="00895388" wp14:editId="737E36CE">
            <wp:extent cx="5943600" cy="1569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lastRenderedPageBreak/>
        <w:drawing>
          <wp:inline distT="0" distB="0" distL="0" distR="0" wp14:anchorId="25C0BBBA" wp14:editId="03F6AC70">
            <wp:extent cx="5943600" cy="27044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drawing>
          <wp:inline distT="0" distB="0" distL="0" distR="0" wp14:anchorId="5C857704" wp14:editId="62F8FFFC">
            <wp:extent cx="5943600" cy="21653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drawing>
          <wp:inline distT="0" distB="0" distL="0" distR="0" wp14:anchorId="59676F61" wp14:editId="27447B03">
            <wp:extent cx="5943600" cy="21151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lastRenderedPageBreak/>
        <w:drawing>
          <wp:inline distT="0" distB="0" distL="0" distR="0" wp14:anchorId="72C05E1F" wp14:editId="56447037">
            <wp:extent cx="5943600" cy="1849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DB0CDA">
      <w:r>
        <w:rPr>
          <w:noProof/>
        </w:rPr>
        <w:drawing>
          <wp:inline distT="0" distB="0" distL="0" distR="0" wp14:anchorId="4D3D00E9" wp14:editId="0504880F">
            <wp:extent cx="5943600" cy="28619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A" w:rsidRDefault="007131D8">
      <w:r>
        <w:rPr>
          <w:noProof/>
        </w:rPr>
        <w:lastRenderedPageBreak/>
        <w:drawing>
          <wp:inline distT="0" distB="0" distL="0" distR="0" wp14:anchorId="0CC8AE72" wp14:editId="0A7DC91E">
            <wp:extent cx="5943600" cy="44704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>
      <w:r>
        <w:rPr>
          <w:noProof/>
        </w:rPr>
        <w:drawing>
          <wp:inline distT="0" distB="0" distL="0" distR="0" wp14:anchorId="61EB3EB1" wp14:editId="40A6F780">
            <wp:extent cx="5943600" cy="2797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>
      <w:r>
        <w:rPr>
          <w:noProof/>
        </w:rPr>
        <w:lastRenderedPageBreak/>
        <w:drawing>
          <wp:inline distT="0" distB="0" distL="0" distR="0" wp14:anchorId="02F318B8" wp14:editId="31956A48">
            <wp:extent cx="5943600" cy="47059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/>
    <w:p w:rsidR="007131D8" w:rsidRDefault="007131D8">
      <w:r>
        <w:rPr>
          <w:noProof/>
        </w:rPr>
        <w:drawing>
          <wp:inline distT="0" distB="0" distL="0" distR="0" wp14:anchorId="20ADB188" wp14:editId="733AA7A4">
            <wp:extent cx="5943600" cy="24790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>
      <w:r>
        <w:rPr>
          <w:noProof/>
        </w:rPr>
        <w:lastRenderedPageBreak/>
        <w:drawing>
          <wp:inline distT="0" distB="0" distL="0" distR="0" wp14:anchorId="48B57D4A" wp14:editId="605DCF4F">
            <wp:extent cx="5943600" cy="28162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/>
    <w:p w:rsidR="007131D8" w:rsidRDefault="007131D8">
      <w:r>
        <w:rPr>
          <w:noProof/>
        </w:rPr>
        <w:drawing>
          <wp:inline distT="0" distB="0" distL="0" distR="0" wp14:anchorId="60017A5E" wp14:editId="25AFDB00">
            <wp:extent cx="5943600" cy="1822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/>
    <w:p w:rsidR="007131D8" w:rsidRDefault="007131D8">
      <w:r>
        <w:rPr>
          <w:noProof/>
        </w:rPr>
        <w:drawing>
          <wp:inline distT="0" distB="0" distL="0" distR="0" wp14:anchorId="7C8B3CBD" wp14:editId="2235E6EA">
            <wp:extent cx="5943600" cy="1682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D8" w:rsidRDefault="007131D8"/>
    <w:p w:rsidR="007131D8" w:rsidRDefault="007131D8">
      <w:r>
        <w:rPr>
          <w:noProof/>
        </w:rPr>
        <w:lastRenderedPageBreak/>
        <w:drawing>
          <wp:inline distT="0" distB="0" distL="0" distR="0" wp14:anchorId="7A10F902" wp14:editId="28B24EF7">
            <wp:extent cx="5943600" cy="31927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C0B" w:rsidRDefault="009C6C0B">
      <w:r>
        <w:rPr>
          <w:noProof/>
        </w:rPr>
        <w:drawing>
          <wp:inline distT="0" distB="0" distL="0" distR="0" wp14:anchorId="0A222F51" wp14:editId="52703F05">
            <wp:extent cx="5943600" cy="34124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C0B" w:rsidRDefault="009C6C0B"/>
    <w:p w:rsidR="009C6C0B" w:rsidRDefault="009C6C0B">
      <w:r>
        <w:rPr>
          <w:noProof/>
        </w:rPr>
        <w:lastRenderedPageBreak/>
        <w:drawing>
          <wp:inline distT="0" distB="0" distL="0" distR="0" wp14:anchorId="39F2CE18" wp14:editId="286C98A5">
            <wp:extent cx="5943600" cy="26816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C0B" w:rsidRDefault="009C6C0B"/>
    <w:p w:rsidR="007131D8" w:rsidRDefault="007131D8"/>
    <w:p w:rsidR="007131D8" w:rsidRDefault="007131D8"/>
    <w:p w:rsidR="007131D8" w:rsidRDefault="007131D8"/>
    <w:p w:rsidR="007131D8" w:rsidRDefault="007131D8"/>
    <w:p w:rsidR="007131D8" w:rsidRDefault="007131D8"/>
    <w:p w:rsidR="007131D8" w:rsidRDefault="007131D8"/>
    <w:p w:rsidR="007131D8" w:rsidRDefault="007131D8"/>
    <w:p w:rsidR="007131D8" w:rsidRDefault="007131D8"/>
    <w:p w:rsidR="007131D8" w:rsidRDefault="007131D8"/>
    <w:p w:rsidR="00DB0CDA" w:rsidRDefault="00DB0CDA"/>
    <w:p w:rsidR="00DB0CDA" w:rsidRDefault="00DB0CDA"/>
    <w:p w:rsidR="00DB0CDA" w:rsidRDefault="00DB0CDA"/>
    <w:p w:rsidR="00DB0CDA" w:rsidRDefault="00DB0CDA"/>
    <w:p w:rsidR="00DB0CDA" w:rsidRDefault="00DB0CDA"/>
    <w:p w:rsidR="00DB0CDA" w:rsidRDefault="00DB0CDA"/>
    <w:p w:rsidR="00DB0CDA" w:rsidRDefault="00DB0CDA"/>
    <w:p w:rsidR="00DB0CDA" w:rsidRDefault="00DB0CDA"/>
    <w:p w:rsidR="00060186" w:rsidRDefault="00060186"/>
    <w:p w:rsidR="001A36DF" w:rsidRPr="00F31F85" w:rsidRDefault="001A36DF"/>
    <w:sectPr w:rsidR="001A36DF" w:rsidRPr="00F31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76496" w:rsidRDefault="00676496" w:rsidP="00EA3AFD">
      <w:pPr>
        <w:spacing w:after="0" w:line="240" w:lineRule="auto"/>
      </w:pPr>
      <w:r>
        <w:separator/>
      </w:r>
    </w:p>
  </w:endnote>
  <w:endnote w:type="continuationSeparator" w:id="0">
    <w:p w:rsidR="00676496" w:rsidRDefault="00676496" w:rsidP="00EA3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76496" w:rsidRDefault="00676496" w:rsidP="00EA3AFD">
      <w:pPr>
        <w:spacing w:after="0" w:line="240" w:lineRule="auto"/>
      </w:pPr>
      <w:r>
        <w:separator/>
      </w:r>
    </w:p>
  </w:footnote>
  <w:footnote w:type="continuationSeparator" w:id="0">
    <w:p w:rsidR="00676496" w:rsidRDefault="00676496" w:rsidP="00EA3A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362"/>
    <w:rsid w:val="00060186"/>
    <w:rsid w:val="001678E4"/>
    <w:rsid w:val="001A36DF"/>
    <w:rsid w:val="001F3A1E"/>
    <w:rsid w:val="00335E3D"/>
    <w:rsid w:val="003C554D"/>
    <w:rsid w:val="004936B7"/>
    <w:rsid w:val="004D0E76"/>
    <w:rsid w:val="005E4C54"/>
    <w:rsid w:val="00676496"/>
    <w:rsid w:val="007131D8"/>
    <w:rsid w:val="008E3362"/>
    <w:rsid w:val="009C6C0B"/>
    <w:rsid w:val="00D347E6"/>
    <w:rsid w:val="00DB0CDA"/>
    <w:rsid w:val="00DB0D01"/>
    <w:rsid w:val="00EA3AFD"/>
    <w:rsid w:val="00F31F85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669CB4"/>
  <w15:chartTrackingRefBased/>
  <w15:docId w15:val="{AC93B2E9-2D32-45D9-ADE9-AEAFCDDD7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347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347E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347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04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Bhola, Gaurav (Ext)</dc:creator>
  <cp:keywords/>
  <dc:description/>
  <cp:lastModifiedBy>Bhola, Gaurav (Ext)</cp:lastModifiedBy>
  <cp:revision>4</cp:revision>
  <dcterms:created xsi:type="dcterms:W3CDTF">2021-07-02T09:51:00Z</dcterms:created>
  <dcterms:modified xsi:type="dcterms:W3CDTF">2021-07-02T15:09:00Z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29bff8-5b33-42aa-95d2-28f72e792cb0_Enabled">
    <vt:lpwstr>true</vt:lpwstr>
  </property>
  <property fmtid="{D5CDD505-2E9C-101B-9397-08002B2CF9AE}" pid="3" name="MSIP_Label_4929bff8-5b33-42aa-95d2-28f72e792cb0_SetDate">
    <vt:lpwstr>2021-07-02T09:51:36Z</vt:lpwstr>
  </property>
  <property fmtid="{D5CDD505-2E9C-101B-9397-08002B2CF9AE}" pid="4" name="MSIP_Label_4929bff8-5b33-42aa-95d2-28f72e792cb0_Method">
    <vt:lpwstr>Standard</vt:lpwstr>
  </property>
  <property fmtid="{D5CDD505-2E9C-101B-9397-08002B2CF9AE}" pid="5" name="MSIP_Label_4929bff8-5b33-42aa-95d2-28f72e792cb0_Name">
    <vt:lpwstr>Internal</vt:lpwstr>
  </property>
  <property fmtid="{D5CDD505-2E9C-101B-9397-08002B2CF9AE}" pid="6" name="MSIP_Label_4929bff8-5b33-42aa-95d2-28f72e792cb0_SiteId">
    <vt:lpwstr>f35a6974-607f-47d4-82d7-ff31d7dc53a5</vt:lpwstr>
  </property>
  <property fmtid="{D5CDD505-2E9C-101B-9397-08002B2CF9AE}" pid="7" name="MSIP_Label_4929bff8-5b33-42aa-95d2-28f72e792cb0_ActionId">
    <vt:lpwstr>2ba366b7-1569-4ab7-8378-c23a9530f2f2</vt:lpwstr>
  </property>
  <property fmtid="{D5CDD505-2E9C-101B-9397-08002B2CF9AE}" pid="8" name="MSIP_Label_4929bff8-5b33-42aa-95d2-28f72e792cb0_ContentBits">
    <vt:lpwstr>0</vt:lpwstr>
  </property>
</Properties>
</file>